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F3A8" w14:textId="414DB504" w:rsidR="00B63900" w:rsidRPr="00E94A30" w:rsidRDefault="000D661C" w:rsidP="000D661C">
      <w:pPr>
        <w:jc w:val="center"/>
        <w:rPr>
          <w:rFonts w:asciiTheme="majorHAnsi" w:hAnsiTheme="majorHAnsi"/>
          <w:b/>
          <w:sz w:val="24"/>
          <w:szCs w:val="24"/>
        </w:rPr>
      </w:pPr>
      <w:r w:rsidRPr="00E94A30">
        <w:rPr>
          <w:rFonts w:asciiTheme="majorHAnsi" w:hAnsiTheme="majorHAnsi"/>
          <w:b/>
          <w:sz w:val="24"/>
          <w:szCs w:val="24"/>
        </w:rPr>
        <w:t xml:space="preserve">ANEXO </w:t>
      </w:r>
      <w:r w:rsidR="006E7B41" w:rsidRPr="00E94A30">
        <w:rPr>
          <w:rFonts w:asciiTheme="majorHAnsi" w:hAnsiTheme="majorHAnsi"/>
          <w:b/>
          <w:sz w:val="24"/>
          <w:szCs w:val="24"/>
        </w:rPr>
        <w:t>V</w:t>
      </w:r>
      <w:r w:rsidR="0048112F">
        <w:rPr>
          <w:rFonts w:asciiTheme="majorHAnsi" w:hAnsiTheme="majorHAnsi"/>
          <w:b/>
          <w:sz w:val="24"/>
          <w:szCs w:val="24"/>
        </w:rPr>
        <w:t>I</w:t>
      </w:r>
    </w:p>
    <w:p w14:paraId="7BC567CB" w14:textId="27F5413E" w:rsidR="00E94A30" w:rsidRPr="00E94A30" w:rsidRDefault="000E4AE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Declaração de</w:t>
      </w:r>
      <w:bookmarkStart w:id="0" w:name="_GoBack"/>
      <w:bookmarkEnd w:id="0"/>
      <w:r w:rsidR="00E94A30" w:rsidRPr="00E94A30">
        <w:rPr>
          <w:rFonts w:ascii="Cambria" w:hAnsi="Cambria"/>
          <w:b/>
          <w:sz w:val="24"/>
          <w:szCs w:val="24"/>
        </w:rPr>
        <w:t xml:space="preserve"> não ocorrência de impedimentos</w:t>
      </w:r>
    </w:p>
    <w:p w14:paraId="5F2BC8EF" w14:textId="2FC6C8BD" w:rsid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80FDA57" w14:textId="77777777" w:rsidR="0048112F" w:rsidRPr="00E94A30" w:rsidRDefault="0048112F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DC87222" w14:textId="77777777" w:rsidR="00E94A30" w:rsidRP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DCF5F1C" w14:textId="42617C08" w:rsidR="00E94A30" w:rsidRPr="00ED7904" w:rsidRDefault="00E94A30" w:rsidP="00ED790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D7904">
        <w:rPr>
          <w:rFonts w:ascii="Cambria" w:hAnsi="Cambria"/>
          <w:sz w:val="24"/>
          <w:szCs w:val="24"/>
        </w:rPr>
        <w:t xml:space="preserve">Declaro para os devidos fins, sob as penas da lei 13.019/2014 que </w:t>
      </w:r>
      <w:r w:rsidR="0048112F">
        <w:rPr>
          <w:rFonts w:ascii="Cambria" w:hAnsi="Cambria"/>
          <w:sz w:val="24"/>
          <w:szCs w:val="24"/>
        </w:rPr>
        <w:t>(</w:t>
      </w:r>
      <w:r w:rsidR="0048112F" w:rsidRPr="0048112F">
        <w:rPr>
          <w:rFonts w:ascii="Cambria" w:hAnsi="Cambria"/>
          <w:color w:val="FF0000"/>
          <w:sz w:val="24"/>
          <w:szCs w:val="24"/>
        </w:rPr>
        <w:t>nome da organização</w:t>
      </w:r>
      <w:r w:rsidR="0048112F">
        <w:rPr>
          <w:rFonts w:ascii="Cambria" w:hAnsi="Cambria"/>
          <w:sz w:val="24"/>
          <w:szCs w:val="24"/>
        </w:rPr>
        <w:t>)</w:t>
      </w:r>
      <w:r w:rsidR="00685734">
        <w:rPr>
          <w:rFonts w:asciiTheme="majorHAnsi" w:hAnsiTheme="majorHAnsi"/>
          <w:sz w:val="24"/>
          <w:szCs w:val="24"/>
        </w:rPr>
        <w:t>,</w:t>
      </w:r>
      <w:r w:rsidR="00685734" w:rsidRPr="00A56715">
        <w:rPr>
          <w:rFonts w:asciiTheme="majorHAnsi" w:hAnsiTheme="majorHAnsi"/>
          <w:sz w:val="24"/>
          <w:szCs w:val="24"/>
        </w:rPr>
        <w:t xml:space="preserve"> situada à </w:t>
      </w:r>
      <w:r w:rsidR="0048112F">
        <w:rPr>
          <w:rFonts w:asciiTheme="majorHAnsi" w:hAnsiTheme="majorHAnsi"/>
          <w:sz w:val="24"/>
          <w:szCs w:val="24"/>
        </w:rPr>
        <w:t>(</w:t>
      </w:r>
      <w:r w:rsidR="0048112F" w:rsidRPr="0048112F">
        <w:rPr>
          <w:rFonts w:ascii="Cambria" w:eastAsia="Times New Roman" w:hAnsi="Cambria" w:cs="Arial"/>
          <w:color w:val="FF0000"/>
          <w:lang w:eastAsia="pt-BR"/>
        </w:rPr>
        <w:t>endereço</w:t>
      </w:r>
      <w:r w:rsidR="0048112F">
        <w:rPr>
          <w:rFonts w:ascii="Cambria" w:eastAsia="Times New Roman" w:hAnsi="Cambria" w:cs="Arial"/>
          <w:lang w:eastAsia="pt-BR"/>
        </w:rPr>
        <w:t>)</w:t>
      </w:r>
      <w:r w:rsidR="00685734" w:rsidRPr="00A56715">
        <w:rPr>
          <w:rFonts w:asciiTheme="majorHAnsi" w:hAnsiTheme="majorHAnsi"/>
          <w:sz w:val="24"/>
          <w:szCs w:val="24"/>
        </w:rPr>
        <w:t xml:space="preserve">, inscrita no Cadastro Nacional da Pessoa Jurídica do Ministério da Fazenda sob o nº </w:t>
      </w:r>
      <w:r w:rsidR="0048112F">
        <w:rPr>
          <w:rFonts w:asciiTheme="majorHAnsi" w:hAnsiTheme="majorHAnsi"/>
          <w:sz w:val="24"/>
          <w:szCs w:val="24"/>
        </w:rPr>
        <w:t>(</w:t>
      </w:r>
      <w:r w:rsidR="0048112F" w:rsidRPr="0048112F">
        <w:rPr>
          <w:rFonts w:asciiTheme="majorHAnsi" w:hAnsiTheme="majorHAnsi"/>
          <w:color w:val="FF0000"/>
          <w:sz w:val="24"/>
          <w:szCs w:val="24"/>
        </w:rPr>
        <w:t>número CNPJ</w:t>
      </w:r>
      <w:r w:rsidR="0048112F">
        <w:rPr>
          <w:rFonts w:asciiTheme="majorHAnsi" w:hAnsiTheme="majorHAnsi"/>
          <w:sz w:val="24"/>
          <w:szCs w:val="24"/>
        </w:rPr>
        <w:t>)</w:t>
      </w:r>
      <w:r w:rsidRPr="00ED7904">
        <w:rPr>
          <w:rFonts w:ascii="Cambria" w:hAnsi="Cambria"/>
          <w:sz w:val="24"/>
          <w:szCs w:val="24"/>
        </w:rPr>
        <w:t xml:space="preserve">: </w:t>
      </w:r>
    </w:p>
    <w:p w14:paraId="1780B06F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EFD3E28" w14:textId="77777777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está impedida de celebrar qualquer modalidade de parceria com órgãos públicos; não se submete tal quais seus Dirigentes, às vedações previstas no art. 39 da Lei Federal nº 13.019, de 2014; </w:t>
      </w:r>
    </w:p>
    <w:p w14:paraId="14466857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C1D82FB" w14:textId="77777777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>Está regularmente constituída ou, se estrangeira, está autorizada a funcionar no território nacional;</w:t>
      </w:r>
    </w:p>
    <w:p w14:paraId="4336CBEC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839F693" w14:textId="25EBBCD2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foi omissa no dever de prestar contas de parceria anteriormente celebrada; </w:t>
      </w:r>
    </w:p>
    <w:p w14:paraId="17032F19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0328C99" w14:textId="7F81D169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>Não teve as contas rejeitadas pela Administração Pública nos últimos cinco anos, observadas às exceções previstas nas alíneas “a” a “c” do inciso IV do art. 39 da Lei Federal nº 13.019/2014;</w:t>
      </w:r>
    </w:p>
    <w:p w14:paraId="5E48C477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8A5DEE0" w14:textId="095FBA19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se encontra submetida aos efeitos de: i) sanções de suspensão de participação em licitação e/ou impedimento de contratar com a administração; </w:t>
      </w:r>
      <w:proofErr w:type="spellStart"/>
      <w:r w:rsidRPr="0048112F">
        <w:rPr>
          <w:rFonts w:ascii="Cambria" w:hAnsi="Cambria"/>
          <w:sz w:val="24"/>
          <w:szCs w:val="24"/>
        </w:rPr>
        <w:t>ii</w:t>
      </w:r>
      <w:proofErr w:type="spellEnd"/>
      <w:r w:rsidRPr="0048112F">
        <w:rPr>
          <w:rFonts w:ascii="Cambria" w:hAnsi="Cambria"/>
          <w:sz w:val="24"/>
          <w:szCs w:val="24"/>
        </w:rPr>
        <w:t xml:space="preserve">) declaração de inidoneidade para licitar ou contratar com a administração pública; </w:t>
      </w:r>
      <w:proofErr w:type="spellStart"/>
      <w:r w:rsidRPr="0048112F">
        <w:rPr>
          <w:rFonts w:ascii="Cambria" w:hAnsi="Cambria"/>
          <w:sz w:val="24"/>
          <w:szCs w:val="24"/>
        </w:rPr>
        <w:t>iii</w:t>
      </w:r>
      <w:proofErr w:type="spellEnd"/>
      <w:r w:rsidRPr="0048112F">
        <w:rPr>
          <w:rFonts w:ascii="Cambria" w:hAnsi="Cambria"/>
          <w:sz w:val="24"/>
          <w:szCs w:val="24"/>
        </w:rPr>
        <w:t xml:space="preserve">) suspensão temporária da participação em chamamento público; </w:t>
      </w:r>
      <w:proofErr w:type="spellStart"/>
      <w:r w:rsidRPr="0048112F">
        <w:rPr>
          <w:rFonts w:ascii="Cambria" w:hAnsi="Cambria"/>
          <w:sz w:val="24"/>
          <w:szCs w:val="24"/>
        </w:rPr>
        <w:t>iv</w:t>
      </w:r>
      <w:proofErr w:type="spellEnd"/>
      <w:r w:rsidRPr="0048112F">
        <w:rPr>
          <w:rFonts w:ascii="Cambria" w:hAnsi="Cambria"/>
          <w:sz w:val="24"/>
          <w:szCs w:val="24"/>
        </w:rPr>
        <w:t>) impedimento de celebrar parceria ou contrato com a Administração Pública Municipal e v) declaração de inidoneidade para participar de chamamento público ou celebrar parceria ou contrato com órgãos e entidades de todas as esferas de governo;</w:t>
      </w:r>
    </w:p>
    <w:p w14:paraId="7E640273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BEF621" w14:textId="2744A315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teve contas de parceria julgadas irregulares ou rejeitadas por Tribunal ou Conselho de Contas de qualquer esfera da Federação, em decisão irrecorrível, nos últimos </w:t>
      </w:r>
      <w:r w:rsidR="0048112F">
        <w:rPr>
          <w:rFonts w:ascii="Cambria" w:hAnsi="Cambria"/>
          <w:sz w:val="24"/>
          <w:szCs w:val="24"/>
        </w:rPr>
        <w:t>5</w:t>
      </w:r>
      <w:r w:rsidRPr="0048112F">
        <w:rPr>
          <w:rFonts w:ascii="Cambria" w:hAnsi="Cambria"/>
          <w:sz w:val="24"/>
          <w:szCs w:val="24"/>
        </w:rPr>
        <w:t xml:space="preserve"> (</w:t>
      </w:r>
      <w:r w:rsidR="0048112F">
        <w:rPr>
          <w:rFonts w:ascii="Cambria" w:hAnsi="Cambria"/>
          <w:sz w:val="24"/>
          <w:szCs w:val="24"/>
        </w:rPr>
        <w:t>cinco</w:t>
      </w:r>
      <w:r w:rsidRPr="0048112F">
        <w:rPr>
          <w:rFonts w:ascii="Cambria" w:hAnsi="Cambria"/>
          <w:sz w:val="24"/>
          <w:szCs w:val="24"/>
        </w:rPr>
        <w:t>) anos; e</w:t>
      </w:r>
    </w:p>
    <w:p w14:paraId="01F52FAD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632B19A" w14:textId="6F3B4CFE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r w:rsidR="0048112F">
        <w:rPr>
          <w:rFonts w:ascii="Cambria" w:hAnsi="Cambria"/>
          <w:sz w:val="24"/>
          <w:szCs w:val="24"/>
        </w:rPr>
        <w:t>5</w:t>
      </w:r>
      <w:r w:rsidRPr="0048112F">
        <w:rPr>
          <w:rFonts w:ascii="Cambria" w:hAnsi="Cambria"/>
          <w:sz w:val="24"/>
          <w:szCs w:val="24"/>
        </w:rPr>
        <w:t xml:space="preserve"> (</w:t>
      </w:r>
      <w:r w:rsidR="0048112F">
        <w:rPr>
          <w:rFonts w:ascii="Cambria" w:hAnsi="Cambria"/>
          <w:sz w:val="24"/>
          <w:szCs w:val="24"/>
        </w:rPr>
        <w:t>cinco</w:t>
      </w:r>
      <w:r w:rsidRPr="0048112F">
        <w:rPr>
          <w:rFonts w:ascii="Cambria" w:hAnsi="Cambria"/>
          <w:sz w:val="24"/>
          <w:szCs w:val="24"/>
        </w:rPr>
        <w:t xml:space="preserve">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Federal nº 8.429, de 02 de Junho de 1992. </w:t>
      </w:r>
    </w:p>
    <w:p w14:paraId="2EBB183F" w14:textId="77777777"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9DFE14" w14:textId="3349EA12" w:rsid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A59220" w14:textId="77777777" w:rsidR="0048112F" w:rsidRPr="006E7B41" w:rsidRDefault="0048112F" w:rsidP="0048112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293342" w14:textId="6152F29F" w:rsidR="006E7B41" w:rsidRPr="006E7B41" w:rsidRDefault="00ED7904" w:rsidP="004811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Itapecerica/MG, </w:t>
      </w:r>
      <w:proofErr w:type="spellStart"/>
      <w:r w:rsidR="0048112F" w:rsidRPr="00E10CC9">
        <w:rPr>
          <w:rFonts w:ascii="Cambria" w:hAnsi="Cambria"/>
          <w:color w:val="FF0000"/>
          <w:sz w:val="24"/>
          <w:szCs w:val="24"/>
        </w:rPr>
        <w:t>xxxxxxxxx</w:t>
      </w:r>
      <w:proofErr w:type="spellEnd"/>
      <w:r w:rsidR="0048112F" w:rsidRPr="00E10CC9">
        <w:rPr>
          <w:rFonts w:ascii="Cambria" w:hAnsi="Cambria"/>
          <w:color w:val="FF0000"/>
          <w:sz w:val="24"/>
          <w:szCs w:val="24"/>
        </w:rPr>
        <w:t xml:space="preserve"> </w:t>
      </w:r>
      <w:r w:rsidR="0048112F">
        <w:rPr>
          <w:rFonts w:ascii="Cambria" w:hAnsi="Cambria"/>
          <w:sz w:val="24"/>
          <w:szCs w:val="24"/>
        </w:rPr>
        <w:t>de 2020.</w:t>
      </w:r>
      <w:r w:rsidR="006E7B41" w:rsidRPr="006E7B41">
        <w:rPr>
          <w:rFonts w:ascii="Cambria" w:hAnsi="Cambria"/>
          <w:sz w:val="24"/>
          <w:szCs w:val="24"/>
        </w:rPr>
        <w:t xml:space="preserve"> </w:t>
      </w:r>
    </w:p>
    <w:p w14:paraId="19A05DB2" w14:textId="77777777"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8372CBD" w14:textId="77777777"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7BC158B" w14:textId="2BE3AA72"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80EA291" w14:textId="447F75A2" w:rsidR="0048112F" w:rsidRDefault="0048112F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8D0A356" w14:textId="77777777" w:rsidR="0048112F" w:rsidRPr="006E7B41" w:rsidRDefault="0048112F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59348E4" w14:textId="59F9C994" w:rsidR="006E7B41" w:rsidRPr="0048112F" w:rsidRDefault="0048112F" w:rsidP="006E7B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8112F">
        <w:rPr>
          <w:rFonts w:ascii="Cambria" w:hAnsi="Cambria"/>
          <w:b/>
          <w:bCs/>
          <w:sz w:val="24"/>
          <w:szCs w:val="24"/>
        </w:rPr>
        <w:t>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>______</w:t>
      </w:r>
      <w:r w:rsidRPr="0048112F">
        <w:rPr>
          <w:rFonts w:ascii="Cambria" w:hAnsi="Cambria"/>
          <w:b/>
          <w:bCs/>
          <w:sz w:val="24"/>
          <w:szCs w:val="24"/>
        </w:rPr>
        <w:t>___</w:t>
      </w:r>
    </w:p>
    <w:p w14:paraId="26B1382C" w14:textId="3198B073" w:rsidR="0048112F" w:rsidRDefault="002C4F68" w:rsidP="002C4F6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Nome do representante legal da organização</w:t>
      </w:r>
    </w:p>
    <w:p w14:paraId="704403BD" w14:textId="4F1306FD" w:rsidR="002C4F68" w:rsidRPr="002C4F68" w:rsidRDefault="002C4F68" w:rsidP="002C4F6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CPF</w:t>
      </w:r>
    </w:p>
    <w:p w14:paraId="184806D8" w14:textId="77777777" w:rsidR="006E7B41" w:rsidRPr="0048112F" w:rsidRDefault="006E7B41" w:rsidP="006E7B4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1E3B542D" w14:textId="77777777" w:rsidR="006E7B41" w:rsidRPr="0048112F" w:rsidRDefault="006E7B41" w:rsidP="000D661C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51915AA" w14:textId="77777777" w:rsid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p w14:paraId="0E611A5D" w14:textId="77777777"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sectPr w:rsidR="000D661C" w:rsidRPr="000D661C" w:rsidSect="008A124F">
      <w:headerReference w:type="default" r:id="rId8"/>
      <w:footerReference w:type="default" r:id="rId9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C514" w14:textId="77777777" w:rsidR="009665D0" w:rsidRDefault="009665D0" w:rsidP="00E46556">
      <w:pPr>
        <w:spacing w:after="0" w:line="240" w:lineRule="auto"/>
      </w:pPr>
      <w:r>
        <w:separator/>
      </w:r>
    </w:p>
  </w:endnote>
  <w:endnote w:type="continuationSeparator" w:id="0">
    <w:p w14:paraId="00919DAD" w14:textId="77777777" w:rsidR="009665D0" w:rsidRDefault="009665D0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2A81" w14:textId="59E3EE81" w:rsidR="006F15F1" w:rsidRPr="0048112F" w:rsidRDefault="0048112F" w:rsidP="0048112F">
    <w:pPr>
      <w:ind w:right="260"/>
      <w:jc w:val="center"/>
      <w:rPr>
        <w:rFonts w:asciiTheme="majorHAnsi" w:hAnsiTheme="majorHAnsi"/>
        <w:noProof/>
        <w:sz w:val="18"/>
        <w:szCs w:val="18"/>
      </w:rPr>
    </w:pPr>
    <w:r w:rsidRPr="0048112F">
      <w:rPr>
        <w:rFonts w:asciiTheme="majorHAnsi" w:hAnsiTheme="majorHAnsi"/>
        <w:noProof/>
        <w:sz w:val="18"/>
        <w:szCs w:val="18"/>
      </w:rPr>
      <w:t>Chamamento Público 2020 – Termo de Fomento – Anexo VI</w:t>
    </w:r>
  </w:p>
  <w:p w14:paraId="479EC8A8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3184BFCE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23A0" w14:textId="77777777" w:rsidR="009665D0" w:rsidRDefault="009665D0" w:rsidP="00E46556">
      <w:pPr>
        <w:spacing w:after="0" w:line="240" w:lineRule="auto"/>
      </w:pPr>
      <w:r>
        <w:separator/>
      </w:r>
    </w:p>
  </w:footnote>
  <w:footnote w:type="continuationSeparator" w:id="0">
    <w:p w14:paraId="3BFBE3A2" w14:textId="77777777" w:rsidR="009665D0" w:rsidRDefault="009665D0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A349" w14:textId="6AB1C7DF" w:rsidR="006F15F1" w:rsidRDefault="0048112F" w:rsidP="0048112F">
    <w:pPr>
      <w:pStyle w:val="Cabealho"/>
      <w:ind w:hanging="1134"/>
      <w:jc w:val="center"/>
    </w:pPr>
    <w:r>
      <w:rPr>
        <w:noProof/>
        <w:lang w:eastAsia="pt-BR"/>
      </w:rPr>
      <w:t>(timbre da organização)</w:t>
    </w:r>
  </w:p>
  <w:p w14:paraId="4FF5101E" w14:textId="77777777" w:rsidR="006F15F1" w:rsidRDefault="006F15F1" w:rsidP="008A124F">
    <w:pPr>
      <w:pStyle w:val="Cabealho"/>
      <w:ind w:hanging="567"/>
    </w:pPr>
    <w:r>
      <w:t xml:space="preserve"> </w:t>
    </w:r>
  </w:p>
  <w:p w14:paraId="07783E9F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228B"/>
    <w:multiLevelType w:val="hybridMultilevel"/>
    <w:tmpl w:val="1E62D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A7DDA"/>
    <w:rsid w:val="000B6588"/>
    <w:rsid w:val="000D661C"/>
    <w:rsid w:val="000E20CF"/>
    <w:rsid w:val="000E4744"/>
    <w:rsid w:val="000E4AE0"/>
    <w:rsid w:val="000E528B"/>
    <w:rsid w:val="000E5FC8"/>
    <w:rsid w:val="000E7C27"/>
    <w:rsid w:val="000F3CDB"/>
    <w:rsid w:val="001051EE"/>
    <w:rsid w:val="0013714D"/>
    <w:rsid w:val="00155BEA"/>
    <w:rsid w:val="00167D44"/>
    <w:rsid w:val="00170ECC"/>
    <w:rsid w:val="001815C6"/>
    <w:rsid w:val="001C20C6"/>
    <w:rsid w:val="001F6FFA"/>
    <w:rsid w:val="002349D9"/>
    <w:rsid w:val="0024070E"/>
    <w:rsid w:val="0024212E"/>
    <w:rsid w:val="0024496F"/>
    <w:rsid w:val="00255B97"/>
    <w:rsid w:val="00261090"/>
    <w:rsid w:val="00263C3B"/>
    <w:rsid w:val="00267F60"/>
    <w:rsid w:val="00282FEB"/>
    <w:rsid w:val="002A5D11"/>
    <w:rsid w:val="002C1974"/>
    <w:rsid w:val="002C4F68"/>
    <w:rsid w:val="002D7573"/>
    <w:rsid w:val="002F30E7"/>
    <w:rsid w:val="002F32F1"/>
    <w:rsid w:val="00331D33"/>
    <w:rsid w:val="00356C26"/>
    <w:rsid w:val="0038699F"/>
    <w:rsid w:val="00397AF2"/>
    <w:rsid w:val="003A1394"/>
    <w:rsid w:val="003A6F6D"/>
    <w:rsid w:val="003B232D"/>
    <w:rsid w:val="003D13DC"/>
    <w:rsid w:val="00417995"/>
    <w:rsid w:val="00456B44"/>
    <w:rsid w:val="00457A55"/>
    <w:rsid w:val="004623B1"/>
    <w:rsid w:val="0048112F"/>
    <w:rsid w:val="004855B8"/>
    <w:rsid w:val="00485A05"/>
    <w:rsid w:val="004A0DC8"/>
    <w:rsid w:val="004A794D"/>
    <w:rsid w:val="004C1E8F"/>
    <w:rsid w:val="004D76B5"/>
    <w:rsid w:val="004F4084"/>
    <w:rsid w:val="004F4DCA"/>
    <w:rsid w:val="004F4ECC"/>
    <w:rsid w:val="00500DCE"/>
    <w:rsid w:val="005051D4"/>
    <w:rsid w:val="00507B5D"/>
    <w:rsid w:val="00520725"/>
    <w:rsid w:val="005262CB"/>
    <w:rsid w:val="005423EE"/>
    <w:rsid w:val="00550CBE"/>
    <w:rsid w:val="00552D8A"/>
    <w:rsid w:val="0055518C"/>
    <w:rsid w:val="00584AE1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85734"/>
    <w:rsid w:val="00694ECB"/>
    <w:rsid w:val="006A0E87"/>
    <w:rsid w:val="006A3A45"/>
    <w:rsid w:val="006D5D08"/>
    <w:rsid w:val="006D6A7F"/>
    <w:rsid w:val="006E7B41"/>
    <w:rsid w:val="006F0ED3"/>
    <w:rsid w:val="006F15F1"/>
    <w:rsid w:val="006F6E1B"/>
    <w:rsid w:val="00706D5B"/>
    <w:rsid w:val="00722B4C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624C1"/>
    <w:rsid w:val="009665D0"/>
    <w:rsid w:val="009800B4"/>
    <w:rsid w:val="009A098D"/>
    <w:rsid w:val="009F4D58"/>
    <w:rsid w:val="009F5442"/>
    <w:rsid w:val="00A00481"/>
    <w:rsid w:val="00A21423"/>
    <w:rsid w:val="00A56928"/>
    <w:rsid w:val="00A81EC7"/>
    <w:rsid w:val="00A91E0D"/>
    <w:rsid w:val="00AB01AE"/>
    <w:rsid w:val="00AB7398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4657"/>
    <w:rsid w:val="00D31A53"/>
    <w:rsid w:val="00D42076"/>
    <w:rsid w:val="00D4238C"/>
    <w:rsid w:val="00D502FB"/>
    <w:rsid w:val="00D630BD"/>
    <w:rsid w:val="00D75024"/>
    <w:rsid w:val="00D95CF4"/>
    <w:rsid w:val="00DA28A5"/>
    <w:rsid w:val="00DC26A1"/>
    <w:rsid w:val="00DE4A2E"/>
    <w:rsid w:val="00DE7F73"/>
    <w:rsid w:val="00E01291"/>
    <w:rsid w:val="00E04417"/>
    <w:rsid w:val="00E06394"/>
    <w:rsid w:val="00E10CC9"/>
    <w:rsid w:val="00E238E2"/>
    <w:rsid w:val="00E24A05"/>
    <w:rsid w:val="00E27294"/>
    <w:rsid w:val="00E36823"/>
    <w:rsid w:val="00E40663"/>
    <w:rsid w:val="00E46556"/>
    <w:rsid w:val="00E507F9"/>
    <w:rsid w:val="00E70789"/>
    <w:rsid w:val="00E7224E"/>
    <w:rsid w:val="00E82DDD"/>
    <w:rsid w:val="00E86174"/>
    <w:rsid w:val="00E94A30"/>
    <w:rsid w:val="00E9728F"/>
    <w:rsid w:val="00EB0244"/>
    <w:rsid w:val="00EB3085"/>
    <w:rsid w:val="00EB5472"/>
    <w:rsid w:val="00ED7904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977F8"/>
    <w:rsid w:val="00FA0821"/>
    <w:rsid w:val="00FA5C47"/>
    <w:rsid w:val="00FC0FB9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User</cp:lastModifiedBy>
  <cp:revision>7</cp:revision>
  <dcterms:created xsi:type="dcterms:W3CDTF">2020-03-13T23:09:00Z</dcterms:created>
  <dcterms:modified xsi:type="dcterms:W3CDTF">2020-08-03T21:26:00Z</dcterms:modified>
</cp:coreProperties>
</file>