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90059D" w:rsidRDefault="0090059D" w:rsidP="007927E2">
      <w:pPr>
        <w:pStyle w:val="11"/>
        <w:numPr>
          <w:ilvl w:val="0"/>
          <w:numId w:val="0"/>
        </w:numPr>
        <w:jc w:val="center"/>
        <w:rPr>
          <w:b/>
          <w:bCs/>
        </w:rPr>
      </w:pPr>
    </w:p>
    <w:p w:rsidR="007927E2" w:rsidRPr="0028301A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 w:rsidRPr="0028301A">
        <w:rPr>
          <w:rFonts w:ascii="Arial Narrow" w:hAnsi="Arial Narrow"/>
          <w:b/>
          <w:bCs/>
        </w:rPr>
        <w:t xml:space="preserve">ANEXO </w:t>
      </w:r>
      <w:r w:rsidR="00FE4AD1">
        <w:rPr>
          <w:rFonts w:ascii="Arial Narrow" w:hAnsi="Arial Narrow"/>
          <w:b/>
          <w:bCs/>
        </w:rPr>
        <w:t>IV</w:t>
      </w:r>
    </w:p>
    <w:p w:rsidR="007927E2" w:rsidRPr="0028301A" w:rsidRDefault="007927E2" w:rsidP="007927E2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</w:p>
    <w:p w:rsidR="007927E2" w:rsidRPr="0028301A" w:rsidRDefault="009B3E45" w:rsidP="0028301A">
      <w:pPr>
        <w:pStyle w:val="11"/>
        <w:numPr>
          <w:ilvl w:val="0"/>
          <w:numId w:val="0"/>
        </w:num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DECLARAÇÃO </w:t>
      </w:r>
      <w:r w:rsidR="002A5D08">
        <w:rPr>
          <w:rFonts w:ascii="Arial Narrow" w:hAnsi="Arial Narrow"/>
          <w:b/>
          <w:bCs/>
        </w:rPr>
        <w:t>DE NÃO OCORRÊNCIA DE VEDAÇÕES</w:t>
      </w:r>
    </w:p>
    <w:p w:rsidR="0028301A" w:rsidRDefault="0028301A" w:rsidP="0028301A">
      <w:pPr>
        <w:spacing w:line="360" w:lineRule="auto"/>
        <w:ind w:left="0"/>
        <w:rPr>
          <w:rFonts w:ascii="Arial Narrow" w:hAnsi="Arial Narrow"/>
          <w:b/>
          <w:bCs/>
          <w:lang w:eastAsia="pt-BR"/>
        </w:rPr>
      </w:pPr>
    </w:p>
    <w:p w:rsidR="00FE4AD1" w:rsidRPr="0028301A" w:rsidRDefault="00FE4AD1" w:rsidP="0028301A">
      <w:pPr>
        <w:spacing w:line="360" w:lineRule="auto"/>
        <w:ind w:left="0"/>
        <w:rPr>
          <w:rFonts w:ascii="Arial Narrow" w:hAnsi="Arial Narrow"/>
          <w:b/>
          <w:bCs/>
          <w:lang w:eastAsia="pt-BR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  <w:r w:rsidRPr="0028301A">
        <w:rPr>
          <w:rFonts w:ascii="Arial Narrow" w:hAnsi="Arial Narrow"/>
          <w:bCs/>
          <w:lang w:eastAsia="pt-BR"/>
        </w:rPr>
        <w:t>Itapecerica, _____/_____ de 2017</w:t>
      </w:r>
      <w:r w:rsidRPr="0028301A">
        <w:rPr>
          <w:rFonts w:ascii="Arial Narrow" w:hAnsi="Arial Narrow"/>
        </w:rPr>
        <w:t>.</w:t>
      </w:r>
    </w:p>
    <w:p w:rsid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8B72A2" w:rsidRPr="0028301A" w:rsidRDefault="008B72A2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 xml:space="preserve">À Secretaria Municipal de Cultura, Esportes e </w:t>
      </w:r>
      <w:proofErr w:type="gramStart"/>
      <w:r w:rsidRPr="0028301A">
        <w:rPr>
          <w:rFonts w:ascii="Arial Narrow" w:hAnsi="Arial Narrow"/>
          <w:b/>
        </w:rPr>
        <w:t>Turismo</w:t>
      </w:r>
      <w:proofErr w:type="gramEnd"/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Comissão de Seleção</w:t>
      </w:r>
    </w:p>
    <w:p w:rsidR="0028301A" w:rsidRPr="0028301A" w:rsidRDefault="0028301A" w:rsidP="0028301A">
      <w:pPr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Chamamento Público 01/2017</w:t>
      </w:r>
    </w:p>
    <w:p w:rsidR="0028301A" w:rsidRDefault="0028301A" w:rsidP="0028301A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8B72A2" w:rsidRPr="0028301A" w:rsidRDefault="008B72A2" w:rsidP="0028301A">
      <w:pPr>
        <w:pStyle w:val="11"/>
        <w:numPr>
          <w:ilvl w:val="0"/>
          <w:numId w:val="0"/>
        </w:numPr>
        <w:rPr>
          <w:rFonts w:ascii="Arial Narrow" w:hAnsi="Arial Narrow"/>
        </w:rPr>
      </w:pPr>
    </w:p>
    <w:p w:rsidR="00801603" w:rsidRDefault="00801603" w:rsidP="00801603">
      <w:pPr>
        <w:spacing w:line="360" w:lineRule="auto"/>
        <w:ind w:left="0"/>
        <w:rPr>
          <w:rFonts w:ascii="Arial Narrow" w:hAnsi="Arial Narrow"/>
        </w:rPr>
      </w:pPr>
      <w:r w:rsidRPr="00801603">
        <w:rPr>
          <w:rFonts w:ascii="Arial Narrow" w:hAnsi="Arial Narrow"/>
        </w:rPr>
        <w:t>Na qualidade de representante legal da (</w:t>
      </w:r>
      <w:bookmarkStart w:id="0" w:name="Texto10"/>
      <w:r w:rsidRPr="00801603">
        <w:rPr>
          <w:rFonts w:ascii="Arial Narrow" w:hAnsi="Arial Narrow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801603">
        <w:rPr>
          <w:rFonts w:ascii="Arial Narrow" w:hAnsi="Arial Narrow"/>
        </w:rPr>
        <w:instrText xml:space="preserve"> FORMTEXT </w:instrText>
      </w:r>
      <w:r w:rsidRPr="00801603">
        <w:rPr>
          <w:rFonts w:ascii="Arial Narrow" w:hAnsi="Arial Narrow"/>
        </w:rPr>
      </w:r>
      <w:r w:rsidRPr="00801603">
        <w:rPr>
          <w:rFonts w:ascii="Arial Narrow" w:hAnsi="Arial Narrow"/>
        </w:rPr>
        <w:fldChar w:fldCharType="separate"/>
      </w:r>
      <w:r w:rsidRPr="00801603">
        <w:rPr>
          <w:rFonts w:ascii="Arial Narrow" w:hAnsi="Arial Narrow"/>
        </w:rPr>
        <w:t>Nome da Organização da Sociedade Civil</w:t>
      </w:r>
      <w:r w:rsidRPr="00801603">
        <w:rPr>
          <w:rFonts w:ascii="Arial Narrow" w:hAnsi="Arial Narrow"/>
        </w:rPr>
        <w:fldChar w:fldCharType="end"/>
      </w:r>
      <w:bookmarkEnd w:id="0"/>
      <w:r w:rsidRPr="00801603">
        <w:rPr>
          <w:rFonts w:ascii="Arial Narrow" w:hAnsi="Arial Narrow"/>
        </w:rPr>
        <w:fldChar w:fldCharType="begin"/>
      </w:r>
      <w:r w:rsidRPr="00801603">
        <w:rPr>
          <w:rFonts w:ascii="Arial Narrow" w:hAnsi="Arial Narrow"/>
        </w:rPr>
        <w:instrText xml:space="preserve"> DOCVARIABLE  "nome da Organização da Sociedade Civil"  \* MERGEFORMAT </w:instrText>
      </w:r>
      <w:r w:rsidRPr="00801603">
        <w:rPr>
          <w:rFonts w:ascii="Arial Narrow" w:hAnsi="Arial Narrow"/>
        </w:rPr>
        <w:fldChar w:fldCharType="end"/>
      </w:r>
      <w:r w:rsidRPr="00801603">
        <w:rPr>
          <w:rFonts w:ascii="Arial Narrow" w:hAnsi="Arial Narrow"/>
        </w:rPr>
        <w:t>), declaro para os devidos fins de comprovação junto à concedente, para os efeitos e sob as penas da lei, que esta proposta:</w:t>
      </w:r>
    </w:p>
    <w:p w:rsidR="00801603" w:rsidRPr="00801603" w:rsidRDefault="00801603" w:rsidP="00801603">
      <w:pPr>
        <w:spacing w:line="360" w:lineRule="auto"/>
        <w:ind w:left="0"/>
        <w:rPr>
          <w:rFonts w:ascii="Arial Narrow" w:hAnsi="Arial Narrow"/>
        </w:rPr>
      </w:pPr>
    </w:p>
    <w:p w:rsidR="00801603" w:rsidRP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é</w:t>
      </w:r>
      <w:proofErr w:type="gramEnd"/>
      <w:r w:rsidRPr="00801603">
        <w:rPr>
          <w:rFonts w:ascii="Arial Narrow" w:hAnsi="Arial Narrow"/>
        </w:rPr>
        <w:t xml:space="preserve"> apresentada por organização da sociedade civil com constituição</w:t>
      </w:r>
      <w:r>
        <w:rPr>
          <w:rFonts w:ascii="Arial Narrow" w:hAnsi="Arial Narrow"/>
        </w:rPr>
        <w:t xml:space="preserve"> jurídica e sem fins lucrativos;</w:t>
      </w:r>
    </w:p>
    <w:p w:rsid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não</w:t>
      </w:r>
      <w:proofErr w:type="gramEnd"/>
      <w:r w:rsidRPr="00801603">
        <w:rPr>
          <w:rFonts w:ascii="Arial Narrow" w:hAnsi="Arial Narrow"/>
        </w:rPr>
        <w:t xml:space="preserve"> possui qualquer débito ou situação de inadimplência com a Administração Pública </w:t>
      </w:r>
      <w:r>
        <w:rPr>
          <w:rFonts w:ascii="Arial Narrow" w:hAnsi="Arial Narrow"/>
        </w:rPr>
        <w:t>Municipal</w:t>
      </w:r>
      <w:r w:rsidRPr="00801603">
        <w:rPr>
          <w:rFonts w:ascii="Arial Narrow" w:hAnsi="Arial Narrow"/>
        </w:rPr>
        <w:t xml:space="preserve"> ou qualquer órgão ou entidade da Administração Pública, que impeça a transferência de recursos oriundos de dotações consignadas no orçamento do </w:t>
      </w:r>
      <w:r>
        <w:rPr>
          <w:rFonts w:ascii="Arial Narrow" w:hAnsi="Arial Narrow"/>
        </w:rPr>
        <w:t>Município</w:t>
      </w:r>
      <w:r w:rsidRPr="00801603">
        <w:rPr>
          <w:rFonts w:ascii="Arial Narrow" w:hAnsi="Arial Narrow"/>
        </w:rPr>
        <w:t>, para aplicação na forma prevista no Termo de Fomento.</w:t>
      </w:r>
    </w:p>
    <w:p w:rsidR="001C07A3" w:rsidRPr="00801603" w:rsidRDefault="001C07A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não</w:t>
      </w:r>
      <w:proofErr w:type="gramEnd"/>
      <w:r>
        <w:rPr>
          <w:rFonts w:ascii="Arial Narrow" w:hAnsi="Arial Narrow"/>
        </w:rPr>
        <w:t xml:space="preserve"> foi contemplado em nenhum certame no ano de 2017 com a Administração Pública Municipal.</w:t>
      </w:r>
      <w:bookmarkStart w:id="1" w:name="_GoBack"/>
      <w:bookmarkEnd w:id="1"/>
    </w:p>
    <w:p w:rsidR="00801603" w:rsidRPr="00801603" w:rsidRDefault="00801603" w:rsidP="00801603">
      <w:pPr>
        <w:spacing w:line="360" w:lineRule="auto"/>
        <w:ind w:left="0"/>
        <w:rPr>
          <w:rFonts w:ascii="Arial Narrow" w:hAnsi="Arial Narrow"/>
        </w:rPr>
      </w:pPr>
    </w:p>
    <w:p w:rsidR="00801603" w:rsidRDefault="00801603" w:rsidP="00801603">
      <w:pPr>
        <w:spacing w:line="360" w:lineRule="auto"/>
        <w:ind w:left="0"/>
        <w:rPr>
          <w:rFonts w:ascii="Arial Narrow" w:hAnsi="Arial Narrow"/>
        </w:rPr>
      </w:pPr>
      <w:r w:rsidRPr="00801603">
        <w:rPr>
          <w:rFonts w:ascii="Arial Narrow" w:hAnsi="Arial Narrow"/>
        </w:rPr>
        <w:t>Declaro ainda que a entidade proponente não se enquadra em nenhuma das vedações abaixo:</w:t>
      </w:r>
    </w:p>
    <w:p w:rsidR="00801603" w:rsidRPr="00801603" w:rsidRDefault="00801603" w:rsidP="00801603">
      <w:pPr>
        <w:spacing w:line="360" w:lineRule="auto"/>
        <w:ind w:left="0"/>
        <w:rPr>
          <w:rFonts w:ascii="Arial Narrow" w:hAnsi="Arial Narrow"/>
        </w:rPr>
      </w:pPr>
    </w:p>
    <w:p w:rsidR="00801603" w:rsidRP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fundações</w:t>
      </w:r>
      <w:proofErr w:type="gramEnd"/>
      <w:r w:rsidRPr="00801603">
        <w:rPr>
          <w:rFonts w:ascii="Arial Narrow" w:hAnsi="Arial Narrow"/>
        </w:rPr>
        <w:t xml:space="preserve"> e institutos criados ou mantidos por empresas ou grupos de empresas;</w:t>
      </w:r>
    </w:p>
    <w:p w:rsidR="00801603" w:rsidRP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entidades</w:t>
      </w:r>
      <w:proofErr w:type="gramEnd"/>
      <w:r w:rsidRPr="00801603">
        <w:rPr>
          <w:rFonts w:ascii="Arial Narrow" w:hAnsi="Arial Narrow"/>
        </w:rPr>
        <w:t xml:space="preserve"> integrantes do “Sistema S” (SESC, SENAC, SESI, SENAI, SEST, SENAT, </w:t>
      </w:r>
      <w:r w:rsidRPr="00801603">
        <w:rPr>
          <w:rFonts w:ascii="Arial Narrow" w:hAnsi="Arial Narrow"/>
        </w:rPr>
        <w:lastRenderedPageBreak/>
        <w:t>SEBRAE, SENAR e outras);</w:t>
      </w:r>
    </w:p>
    <w:p w:rsidR="00801603" w:rsidRP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instituições</w:t>
      </w:r>
      <w:proofErr w:type="gramEnd"/>
      <w:r w:rsidRPr="00801603">
        <w:rPr>
          <w:rFonts w:ascii="Arial Narrow" w:hAnsi="Arial Narrow"/>
        </w:rPr>
        <w:t xml:space="preserve"> que estejam em mora, inadimplentes com órgãos ou entidades da Administração Pública Federal, em conformidade com a Lei nº 10.522, de 19 de julho de 2002, Estadual e Municipal;</w:t>
      </w:r>
    </w:p>
    <w:p w:rsidR="00801603" w:rsidRP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entidade</w:t>
      </w:r>
      <w:proofErr w:type="gramEnd"/>
      <w:r w:rsidRPr="00801603">
        <w:rPr>
          <w:rFonts w:ascii="Arial Narrow" w:hAnsi="Arial Narrow"/>
        </w:rPr>
        <w:t xml:space="preserve"> que tenha sido punida com uma das sanções previstas no art. 39, V, da Lei </w:t>
      </w:r>
      <w:r>
        <w:rPr>
          <w:rFonts w:ascii="Arial Narrow" w:hAnsi="Arial Narrow"/>
        </w:rPr>
        <w:t>13.019/2014, pelo período que durar a penalidade;</w:t>
      </w:r>
    </w:p>
    <w:p w:rsidR="00801603" w:rsidRP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órgãos</w:t>
      </w:r>
      <w:proofErr w:type="gramEnd"/>
      <w:r w:rsidRPr="00801603">
        <w:rPr>
          <w:rFonts w:ascii="Arial Narrow" w:hAnsi="Arial Narrow"/>
        </w:rPr>
        <w:t xml:space="preserve"> ou instituições públicas federais, distritais, estaduais e municipais;</w:t>
      </w:r>
    </w:p>
    <w:p w:rsidR="00801603" w:rsidRDefault="00801603" w:rsidP="00801603">
      <w:pPr>
        <w:numPr>
          <w:ilvl w:val="0"/>
          <w:numId w:val="3"/>
        </w:numPr>
        <w:tabs>
          <w:tab w:val="num" w:pos="360"/>
        </w:tabs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entidade</w:t>
      </w:r>
      <w:proofErr w:type="gramEnd"/>
      <w:r w:rsidRPr="00801603">
        <w:rPr>
          <w:rFonts w:ascii="Arial Narrow" w:hAnsi="Arial Narrow"/>
        </w:rPr>
        <w:t xml:space="preserve"> que tenha entre seus dirigentes pessoa:</w:t>
      </w:r>
      <w:r>
        <w:rPr>
          <w:rFonts w:ascii="Arial Narrow" w:hAnsi="Arial Narrow"/>
        </w:rPr>
        <w:t xml:space="preserve"> .</w:t>
      </w:r>
    </w:p>
    <w:p w:rsidR="00801603" w:rsidRPr="00801603" w:rsidRDefault="00801603" w:rsidP="00801603">
      <w:pPr>
        <w:pStyle w:val="PargrafodaLista"/>
        <w:numPr>
          <w:ilvl w:val="0"/>
          <w:numId w:val="4"/>
        </w:numPr>
        <w:spacing w:line="360" w:lineRule="auto"/>
        <w:rPr>
          <w:rFonts w:ascii="Arial Narrow" w:hAnsi="Arial Narrow"/>
        </w:rPr>
      </w:pPr>
      <w:proofErr w:type="gramStart"/>
      <w:r w:rsidRPr="00801603">
        <w:rPr>
          <w:rFonts w:ascii="Arial Narrow" w:hAnsi="Arial Narrow"/>
        </w:rPr>
        <w:t>cujas</w:t>
      </w:r>
      <w:proofErr w:type="gramEnd"/>
      <w:r w:rsidRPr="00801603">
        <w:rPr>
          <w:rFonts w:ascii="Arial Narrow" w:hAnsi="Arial Narrow"/>
        </w:rPr>
        <w:t xml:space="preserve"> contas relativas a parcerias tenham sido julgadas irregulares ou rejeitadas por Tribunal ou Conselho de Contas de qualquer esfera da Federação, em decisão irrecorrível, nos últimos 8 (oito) anos;</w:t>
      </w:r>
    </w:p>
    <w:p w:rsidR="00801603" w:rsidRPr="00801603" w:rsidRDefault="00801603" w:rsidP="00801603">
      <w:pPr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Pr="00801603">
        <w:rPr>
          <w:rFonts w:ascii="Arial Narrow" w:hAnsi="Arial Narrow"/>
        </w:rPr>
        <w:t xml:space="preserve">julgada responsável por falta grave e inabilitada para o exercício de cargo em comissão ou função de confiança, enquanto durar a inabilitação; </w:t>
      </w:r>
      <w:proofErr w:type="gramStart"/>
      <w:r w:rsidRPr="00801603">
        <w:rPr>
          <w:rFonts w:ascii="Arial Narrow" w:hAnsi="Arial Narrow"/>
        </w:rPr>
        <w:t>ou</w:t>
      </w:r>
      <w:proofErr w:type="gramEnd"/>
    </w:p>
    <w:p w:rsidR="00801603" w:rsidRPr="00801603" w:rsidRDefault="00801603" w:rsidP="00801603">
      <w:pPr>
        <w:spacing w:line="360" w:lineRule="auto"/>
        <w:ind w:left="720"/>
        <w:rPr>
          <w:rFonts w:ascii="Arial Narrow" w:hAnsi="Arial Narrow"/>
        </w:rPr>
      </w:pPr>
      <w:r>
        <w:rPr>
          <w:rFonts w:ascii="Arial Narrow" w:hAnsi="Arial Narrow"/>
        </w:rPr>
        <w:t xml:space="preserve">c) </w:t>
      </w:r>
      <w:r w:rsidRPr="00801603">
        <w:rPr>
          <w:rFonts w:ascii="Arial Narrow" w:hAnsi="Arial Narrow"/>
        </w:rPr>
        <w:t xml:space="preserve">considerada responsável por ato de improbidade, enquanto durarem os prazos estabelecidos nos incisos I, II e III do art. 12 da Lei no 8.429, de </w:t>
      </w:r>
      <w:proofErr w:type="gramStart"/>
      <w:r w:rsidRPr="00801603">
        <w:rPr>
          <w:rFonts w:ascii="Arial Narrow" w:hAnsi="Arial Narrow"/>
        </w:rPr>
        <w:t>2</w:t>
      </w:r>
      <w:proofErr w:type="gramEnd"/>
      <w:r w:rsidRPr="00801603">
        <w:rPr>
          <w:rFonts w:ascii="Arial Narrow" w:hAnsi="Arial Narrow"/>
        </w:rPr>
        <w:t xml:space="preserve"> de junho de 1992.</w:t>
      </w:r>
    </w:p>
    <w:p w:rsidR="00801603" w:rsidRDefault="00801603" w:rsidP="00801603">
      <w:pPr>
        <w:spacing w:line="360" w:lineRule="auto"/>
        <w:ind w:left="0"/>
        <w:rPr>
          <w:rFonts w:ascii="Arial Narrow" w:hAnsi="Arial Narrow"/>
        </w:rPr>
      </w:pPr>
    </w:p>
    <w:p w:rsidR="008B72A2" w:rsidRPr="00801603" w:rsidRDefault="008B72A2" w:rsidP="00801603">
      <w:pPr>
        <w:spacing w:line="360" w:lineRule="auto"/>
        <w:ind w:left="0"/>
        <w:rPr>
          <w:rFonts w:ascii="Arial Narrow" w:hAnsi="Arial Narrow"/>
        </w:rPr>
      </w:pPr>
    </w:p>
    <w:p w:rsidR="009B3E45" w:rsidRPr="009B3E45" w:rsidRDefault="00801603" w:rsidP="009B3E45">
      <w:pPr>
        <w:spacing w:line="360" w:lineRule="auto"/>
        <w:ind w:left="0"/>
        <w:rPr>
          <w:rFonts w:ascii="Arial Narrow" w:hAnsi="Arial Narrow"/>
        </w:rPr>
      </w:pPr>
      <w:r w:rsidRPr="00801603">
        <w:rPr>
          <w:rFonts w:ascii="Arial Narrow" w:hAnsi="Arial Narrow"/>
        </w:rPr>
        <w:t xml:space="preserve">Para maior clareza, firmo </w:t>
      </w:r>
      <w:proofErr w:type="gramStart"/>
      <w:r w:rsidRPr="00801603">
        <w:rPr>
          <w:rFonts w:ascii="Arial Narrow" w:hAnsi="Arial Narrow"/>
        </w:rPr>
        <w:t>a presente</w:t>
      </w:r>
      <w:proofErr w:type="gramEnd"/>
      <w:r w:rsidRPr="00801603">
        <w:rPr>
          <w:rFonts w:ascii="Arial Narrow" w:hAnsi="Arial Narrow"/>
        </w:rPr>
        <w:t>.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</w:rPr>
      </w:pP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_____________________________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Nome do Representante</w:t>
      </w:r>
    </w:p>
    <w:p w:rsidR="0028301A" w:rsidRPr="0028301A" w:rsidRDefault="0028301A" w:rsidP="0028301A">
      <w:pPr>
        <w:spacing w:line="360" w:lineRule="auto"/>
        <w:ind w:left="0"/>
        <w:rPr>
          <w:rFonts w:ascii="Arial Narrow" w:hAnsi="Arial Narrow"/>
          <w:b/>
        </w:rPr>
      </w:pPr>
      <w:r w:rsidRPr="0028301A">
        <w:rPr>
          <w:rFonts w:ascii="Arial Narrow" w:hAnsi="Arial Narrow"/>
          <w:b/>
        </w:rPr>
        <w:t>CPF</w:t>
      </w:r>
    </w:p>
    <w:p w:rsidR="0028301A" w:rsidRPr="0028301A" w:rsidRDefault="0028301A" w:rsidP="0028301A">
      <w:pPr>
        <w:pStyle w:val="11"/>
        <w:numPr>
          <w:ilvl w:val="0"/>
          <w:numId w:val="0"/>
        </w:numPr>
        <w:jc w:val="center"/>
        <w:rPr>
          <w:b/>
          <w:bCs/>
        </w:rPr>
      </w:pPr>
    </w:p>
    <w:sectPr w:rsidR="0028301A" w:rsidRPr="0028301A" w:rsidSect="00BB5B32">
      <w:head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9C" w:rsidRDefault="0065089C" w:rsidP="00461ABA">
      <w:r>
        <w:separator/>
      </w:r>
    </w:p>
  </w:endnote>
  <w:endnote w:type="continuationSeparator" w:id="0">
    <w:p w:rsidR="0065089C" w:rsidRDefault="0065089C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9C" w:rsidRDefault="0065089C" w:rsidP="00461ABA">
      <w:r>
        <w:separator/>
      </w:r>
    </w:p>
  </w:footnote>
  <w:footnote w:type="continuationSeparator" w:id="0">
    <w:p w:rsidR="0065089C" w:rsidRDefault="0065089C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ABA" w:rsidRPr="0090059D" w:rsidRDefault="0090059D" w:rsidP="0090059D">
    <w:pPr>
      <w:pStyle w:val="Cabealho"/>
      <w:ind w:left="0"/>
    </w:pPr>
    <w:r>
      <w:rPr>
        <w:noProof/>
        <w:lang w:eastAsia="pt-BR"/>
      </w:rPr>
      <w:drawing>
        <wp:inline distT="0" distB="0" distL="0" distR="0" wp14:anchorId="3BC52611" wp14:editId="15523212">
          <wp:extent cx="1126619" cy="90577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365" cy="90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85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7927E" wp14:editId="739B96DB">
              <wp:simplePos x="0" y="0"/>
              <wp:positionH relativeFrom="column">
                <wp:posOffset>1697990</wp:posOffset>
              </wp:positionH>
              <wp:positionV relativeFrom="paragraph">
                <wp:posOffset>11430</wp:posOffset>
              </wp:positionV>
              <wp:extent cx="4257040" cy="893445"/>
              <wp:effectExtent l="6350" t="13335" r="13335" b="762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059D" w:rsidRPr="0090059D" w:rsidRDefault="0090059D" w:rsidP="0090059D">
                          <w:pPr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EDITAL DE CHAMAMENTO PÚBLICO Nº 01/2017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 xml:space="preserve">  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2"/>
                              <w:szCs w:val="22"/>
                              <w:lang w:eastAsia="en-US"/>
                            </w:rPr>
                            <w:t>ORGANIZAÇÕES DA SOCIEDADE CIVIL</w:t>
                          </w:r>
                        </w:p>
                        <w:p w:rsidR="0090059D" w:rsidRPr="0090059D" w:rsidRDefault="0090059D" w:rsidP="0090059D">
                          <w:pPr>
                            <w:widowControl/>
                            <w:suppressAutoHyphens w:val="0"/>
                            <w:ind w:left="0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 xml:space="preserve">   </w:t>
                          </w:r>
                          <w:r w:rsidRPr="0090059D">
                            <w:rPr>
                              <w:rFonts w:ascii="Arial Unicode MS" w:eastAsia="Arial Unicode MS" w:hAnsi="Arial Unicode MS" w:cs="Arial Unicode MS"/>
                              <w:b/>
                              <w:sz w:val="28"/>
                              <w:szCs w:val="28"/>
                              <w:lang w:eastAsia="en-US"/>
                            </w:rPr>
                            <w:t>SELEÇÃO DE PROJETOS CULTURAIS</w:t>
                          </w:r>
                        </w:p>
                        <w:p w:rsidR="0090059D" w:rsidRDefault="009005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3.7pt;margin-top:.9pt;width:335.2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" strokecolor="white [3212]">
              <v:textbox>
                <w:txbxContent>
                  <w:p w:rsidR="0090059D" w:rsidRPr="0090059D" w:rsidRDefault="0090059D" w:rsidP="0090059D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EDITAL DE CHAMAMENTO PÚBLICO Nº 01/2017</w:t>
                    </w:r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 xml:space="preserve">  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2"/>
                        <w:szCs w:val="22"/>
                        <w:lang w:eastAsia="en-US"/>
                      </w:rPr>
                      <w:t>ORGANIZAÇÕES DA SOCIEDADE CIVIL</w:t>
                    </w:r>
                  </w:p>
                  <w:p w:rsidR="0090059D" w:rsidRPr="0090059D" w:rsidRDefault="0090059D" w:rsidP="0090059D">
                    <w:pPr>
                      <w:widowControl/>
                      <w:suppressAutoHyphens w:val="0"/>
                      <w:ind w:left="0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 xml:space="preserve">   </w:t>
                    </w:r>
                    <w:r w:rsidRPr="0090059D">
                      <w:rPr>
                        <w:rFonts w:ascii="Arial Unicode MS" w:eastAsia="Arial Unicode MS" w:hAnsi="Arial Unicode MS" w:cs="Arial Unicode MS"/>
                        <w:b/>
                        <w:sz w:val="28"/>
                        <w:szCs w:val="28"/>
                        <w:lang w:eastAsia="en-US"/>
                      </w:rPr>
                      <w:t>SELEÇÃO DE PROJETOS CULTURAIS</w:t>
                    </w:r>
                  </w:p>
                  <w:p w:rsidR="0090059D" w:rsidRDefault="0090059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BA"/>
    <w:rsid w:val="000126D4"/>
    <w:rsid w:val="001C07A3"/>
    <w:rsid w:val="0028301A"/>
    <w:rsid w:val="002A5D08"/>
    <w:rsid w:val="00345915"/>
    <w:rsid w:val="003C2BE5"/>
    <w:rsid w:val="00461ABA"/>
    <w:rsid w:val="00474FBA"/>
    <w:rsid w:val="005621A1"/>
    <w:rsid w:val="005B22FC"/>
    <w:rsid w:val="0065089C"/>
    <w:rsid w:val="00686624"/>
    <w:rsid w:val="007927E2"/>
    <w:rsid w:val="00801603"/>
    <w:rsid w:val="008B72A2"/>
    <w:rsid w:val="008D6DB0"/>
    <w:rsid w:val="0090059D"/>
    <w:rsid w:val="009866AC"/>
    <w:rsid w:val="009B3E45"/>
    <w:rsid w:val="00B27726"/>
    <w:rsid w:val="00BA7BA7"/>
    <w:rsid w:val="00BB5B32"/>
    <w:rsid w:val="00C836D5"/>
    <w:rsid w:val="00C84F3D"/>
    <w:rsid w:val="00D33851"/>
    <w:rsid w:val="00D45998"/>
    <w:rsid w:val="00D906D1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fcc-gwoszdz</dc:creator>
  <cp:lastModifiedBy>Elisabete</cp:lastModifiedBy>
  <cp:revision>7</cp:revision>
  <dcterms:created xsi:type="dcterms:W3CDTF">2017-03-22T20:31:00Z</dcterms:created>
  <dcterms:modified xsi:type="dcterms:W3CDTF">2017-06-13T19:05:00Z</dcterms:modified>
</cp:coreProperties>
</file>